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43A" w:rsidRDefault="003C245B" w:rsidP="003C245B">
      <w:pPr>
        <w:jc w:val="center"/>
      </w:pPr>
      <w:r>
        <w:t xml:space="preserve">Bilan – Les nombres jusqu’au milliard </w:t>
      </w:r>
    </w:p>
    <w:p w:rsidR="003C245B" w:rsidRDefault="003C245B" w:rsidP="003C245B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3C245B">
        <w:rPr>
          <w:b/>
          <w:u w:val="single"/>
        </w:rPr>
        <w:t>Écris en toutes lettres :</w:t>
      </w:r>
    </w:p>
    <w:p w:rsidR="003C245B" w:rsidRDefault="003C245B" w:rsidP="003C245B">
      <w:pPr>
        <w:pStyle w:val="Paragraphedeliste"/>
        <w:numPr>
          <w:ilvl w:val="0"/>
          <w:numId w:val="2"/>
        </w:numPr>
      </w:pPr>
      <w:r>
        <w:t xml:space="preserve">543 001 </w:t>
      </w:r>
    </w:p>
    <w:p w:rsidR="003C245B" w:rsidRDefault="003C245B" w:rsidP="003C245B">
      <w:pPr>
        <w:pStyle w:val="Paragraphedeliste"/>
        <w:numPr>
          <w:ilvl w:val="0"/>
          <w:numId w:val="2"/>
        </w:numPr>
      </w:pPr>
      <w:r>
        <w:t>1 354 267 047</w:t>
      </w:r>
    </w:p>
    <w:p w:rsidR="003C245B" w:rsidRDefault="003C245B" w:rsidP="003C245B">
      <w:pPr>
        <w:pStyle w:val="Paragraphedeliste"/>
        <w:numPr>
          <w:ilvl w:val="0"/>
          <w:numId w:val="2"/>
        </w:numPr>
      </w:pPr>
      <w:r>
        <w:t xml:space="preserve">70 400 621 305 </w:t>
      </w:r>
    </w:p>
    <w:p w:rsidR="003C245B" w:rsidRPr="003C245B" w:rsidRDefault="003C245B" w:rsidP="003C245B">
      <w:pPr>
        <w:ind w:left="360"/>
        <w:rPr>
          <w:b/>
          <w:u w:val="single"/>
        </w:rPr>
      </w:pPr>
    </w:p>
    <w:p w:rsidR="003C245B" w:rsidRPr="003C245B" w:rsidRDefault="003C245B" w:rsidP="003C245B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3C245B">
        <w:rPr>
          <w:b/>
          <w:u w:val="single"/>
        </w:rPr>
        <w:t xml:space="preserve">Recopie les nombres et entoure le chiffre des dizaines de mille. </w:t>
      </w:r>
    </w:p>
    <w:p w:rsidR="003C245B" w:rsidRDefault="003C245B" w:rsidP="003C245B">
      <w:pPr>
        <w:pStyle w:val="Paragraphedeliste"/>
        <w:numPr>
          <w:ilvl w:val="0"/>
          <w:numId w:val="3"/>
        </w:numPr>
      </w:pPr>
      <w:r>
        <w:t xml:space="preserve">645 678 </w:t>
      </w:r>
    </w:p>
    <w:p w:rsidR="003C245B" w:rsidRDefault="003C245B" w:rsidP="003C245B">
      <w:pPr>
        <w:pStyle w:val="Paragraphedeliste"/>
        <w:numPr>
          <w:ilvl w:val="0"/>
          <w:numId w:val="3"/>
        </w:numPr>
      </w:pPr>
      <w:r>
        <w:t>972 378</w:t>
      </w:r>
    </w:p>
    <w:p w:rsidR="003C245B" w:rsidRDefault="003C245B" w:rsidP="003C245B">
      <w:pPr>
        <w:pStyle w:val="Paragraphedeliste"/>
        <w:numPr>
          <w:ilvl w:val="0"/>
          <w:numId w:val="3"/>
        </w:numPr>
      </w:pPr>
      <w:proofErr w:type="gramStart"/>
      <w:r>
        <w:t>278  932</w:t>
      </w:r>
      <w:proofErr w:type="gramEnd"/>
    </w:p>
    <w:p w:rsidR="003C245B" w:rsidRDefault="003C245B" w:rsidP="003C245B"/>
    <w:p w:rsidR="003C245B" w:rsidRPr="003C245B" w:rsidRDefault="003C245B" w:rsidP="003C245B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3C245B">
        <w:rPr>
          <w:b/>
          <w:u w:val="single"/>
        </w:rPr>
        <w:t xml:space="preserve">Range ces nombres dans l’ordre croissant </w:t>
      </w:r>
    </w:p>
    <w:p w:rsidR="003C245B" w:rsidRDefault="003C245B" w:rsidP="003C245B">
      <w:pPr>
        <w:pStyle w:val="Paragraphedeliste"/>
        <w:numPr>
          <w:ilvl w:val="0"/>
          <w:numId w:val="4"/>
        </w:numPr>
      </w:pPr>
      <w:r>
        <w:t>3 567 987 980</w:t>
      </w:r>
    </w:p>
    <w:p w:rsidR="003C245B" w:rsidRDefault="003C245B" w:rsidP="003C245B">
      <w:pPr>
        <w:pStyle w:val="Paragraphedeliste"/>
        <w:numPr>
          <w:ilvl w:val="0"/>
          <w:numId w:val="4"/>
        </w:numPr>
      </w:pPr>
      <w:r>
        <w:t>5 376 789 089</w:t>
      </w:r>
    </w:p>
    <w:p w:rsidR="003C245B" w:rsidRDefault="003C245B" w:rsidP="003C245B">
      <w:pPr>
        <w:pStyle w:val="Paragraphedeliste"/>
        <w:numPr>
          <w:ilvl w:val="0"/>
          <w:numId w:val="4"/>
        </w:numPr>
      </w:pPr>
      <w:r>
        <w:t xml:space="preserve">4 476 879 809 </w:t>
      </w:r>
    </w:p>
    <w:p w:rsidR="003C245B" w:rsidRDefault="003C245B" w:rsidP="003C245B">
      <w:pPr>
        <w:pStyle w:val="Paragraphedeliste"/>
        <w:numPr>
          <w:ilvl w:val="0"/>
          <w:numId w:val="4"/>
        </w:numPr>
      </w:pPr>
      <w:r>
        <w:t xml:space="preserve">3 567 879 999 </w:t>
      </w:r>
    </w:p>
    <w:p w:rsidR="003C245B" w:rsidRDefault="003C245B" w:rsidP="003C245B"/>
    <w:p w:rsidR="003C245B" w:rsidRPr="003C245B" w:rsidRDefault="003C245B" w:rsidP="003C245B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3C245B">
        <w:rPr>
          <w:b/>
          <w:u w:val="single"/>
        </w:rPr>
        <w:t xml:space="preserve">Entoure le chiffre de la classe des milliards </w:t>
      </w:r>
    </w:p>
    <w:p w:rsidR="003C245B" w:rsidRDefault="003C245B" w:rsidP="003C245B">
      <w:pPr>
        <w:pStyle w:val="Paragraphedeliste"/>
        <w:numPr>
          <w:ilvl w:val="0"/>
          <w:numId w:val="5"/>
        </w:numPr>
      </w:pPr>
      <w:r>
        <w:t>10 259 483 356</w:t>
      </w:r>
    </w:p>
    <w:p w:rsidR="003C245B" w:rsidRDefault="003C245B" w:rsidP="003C245B">
      <w:pPr>
        <w:pStyle w:val="Paragraphedeliste"/>
        <w:numPr>
          <w:ilvl w:val="0"/>
          <w:numId w:val="5"/>
        </w:numPr>
      </w:pPr>
      <w:r>
        <w:t>278 291 190 290</w:t>
      </w:r>
    </w:p>
    <w:p w:rsidR="003C245B" w:rsidRDefault="003C245B" w:rsidP="003C245B">
      <w:pPr>
        <w:pStyle w:val="Paragraphedeliste"/>
        <w:ind w:left="1080"/>
      </w:pPr>
    </w:p>
    <w:p w:rsidR="003C245B" w:rsidRPr="003C245B" w:rsidRDefault="003C245B" w:rsidP="003C245B">
      <w:pPr>
        <w:pStyle w:val="Paragraphedeliste"/>
        <w:numPr>
          <w:ilvl w:val="0"/>
          <w:numId w:val="1"/>
        </w:numPr>
        <w:rPr>
          <w:b/>
          <w:u w:val="single"/>
        </w:rPr>
      </w:pPr>
      <w:bookmarkStart w:id="0" w:name="_GoBack"/>
      <w:r w:rsidRPr="003C245B">
        <w:rPr>
          <w:b/>
          <w:u w:val="single"/>
        </w:rPr>
        <w:t xml:space="preserve">Recopie les nombres en séparant bien les classes </w:t>
      </w:r>
    </w:p>
    <w:bookmarkEnd w:id="0"/>
    <w:p w:rsidR="003C245B" w:rsidRDefault="003C245B" w:rsidP="003C245B">
      <w:pPr>
        <w:pStyle w:val="Paragraphedeliste"/>
        <w:numPr>
          <w:ilvl w:val="0"/>
          <w:numId w:val="6"/>
        </w:numPr>
      </w:pPr>
      <w:r>
        <w:t>7822718</w:t>
      </w:r>
    </w:p>
    <w:p w:rsidR="003C245B" w:rsidRDefault="003C245B" w:rsidP="003C245B">
      <w:pPr>
        <w:pStyle w:val="Paragraphedeliste"/>
        <w:numPr>
          <w:ilvl w:val="0"/>
          <w:numId w:val="6"/>
        </w:numPr>
      </w:pPr>
      <w:r>
        <w:t>28913</w:t>
      </w:r>
    </w:p>
    <w:p w:rsidR="003C245B" w:rsidRDefault="003C245B" w:rsidP="003C245B">
      <w:pPr>
        <w:pStyle w:val="Paragraphedeliste"/>
        <w:numPr>
          <w:ilvl w:val="0"/>
          <w:numId w:val="6"/>
        </w:numPr>
      </w:pPr>
      <w:r>
        <w:t>390293</w:t>
      </w:r>
    </w:p>
    <w:p w:rsidR="003C245B" w:rsidRDefault="003C245B" w:rsidP="003C245B">
      <w:pPr>
        <w:pStyle w:val="Paragraphedeliste"/>
        <w:numPr>
          <w:ilvl w:val="0"/>
          <w:numId w:val="6"/>
        </w:numPr>
      </w:pPr>
      <w:r>
        <w:t>920394932</w:t>
      </w:r>
    </w:p>
    <w:p w:rsidR="003C245B" w:rsidRPr="003C245B" w:rsidRDefault="003C245B" w:rsidP="003C245B">
      <w:pPr>
        <w:rPr>
          <w:b/>
          <w:color w:val="FF0000"/>
        </w:rPr>
      </w:pPr>
    </w:p>
    <w:p w:rsidR="003C245B" w:rsidRPr="003C245B" w:rsidRDefault="003C245B" w:rsidP="003C245B">
      <w:pPr>
        <w:rPr>
          <w:b/>
          <w:color w:val="FF0000"/>
        </w:rPr>
      </w:pPr>
      <w:r w:rsidRPr="003C245B">
        <w:rPr>
          <w:b/>
          <w:color w:val="FF0000"/>
        </w:rPr>
        <w:t>PS : Si tu as besoin n’oublie pas de te référer à tes leçons dans le porte-vues (notamment le tableau de numération </w:t>
      </w:r>
      <w:r w:rsidRPr="003C245B">
        <w:rPr>
          <w:b/>
          <w:color w:val="FF0000"/>
        </w:rPr>
        <w:sym w:font="Wingdings" w:char="F04A"/>
      </w:r>
      <w:r w:rsidRPr="003C245B">
        <w:rPr>
          <w:b/>
          <w:color w:val="FF0000"/>
        </w:rPr>
        <w:t xml:space="preserve"> )</w:t>
      </w:r>
    </w:p>
    <w:sectPr w:rsidR="003C245B" w:rsidRPr="003C245B" w:rsidSect="00EC4C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6043"/>
    <w:multiLevelType w:val="hybridMultilevel"/>
    <w:tmpl w:val="888E19F8"/>
    <w:lvl w:ilvl="0" w:tplc="B304429A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57A61"/>
    <w:multiLevelType w:val="hybridMultilevel"/>
    <w:tmpl w:val="B93A96E8"/>
    <w:lvl w:ilvl="0" w:tplc="DF3E0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74914"/>
    <w:multiLevelType w:val="hybridMultilevel"/>
    <w:tmpl w:val="52BC6520"/>
    <w:lvl w:ilvl="0" w:tplc="704698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A72D8"/>
    <w:multiLevelType w:val="hybridMultilevel"/>
    <w:tmpl w:val="9B44F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36F5E"/>
    <w:multiLevelType w:val="hybridMultilevel"/>
    <w:tmpl w:val="E3B6620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A0E55"/>
    <w:multiLevelType w:val="hybridMultilevel"/>
    <w:tmpl w:val="8FAAF30E"/>
    <w:lvl w:ilvl="0" w:tplc="8A8A7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5B"/>
    <w:rsid w:val="003C245B"/>
    <w:rsid w:val="00436F6D"/>
    <w:rsid w:val="00661AEE"/>
    <w:rsid w:val="00EC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1D46"/>
  <w15:chartTrackingRefBased/>
  <w15:docId w15:val="{6C39380B-84DA-8340-BCE0-60621590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45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C245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245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245B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245B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245B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245B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245B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24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24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245B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3C245B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3C245B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3C245B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3C245B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3C245B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C245B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C245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C245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C245B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C245B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245B"/>
    <w:rPr>
      <w:caps/>
      <w:color w:val="4472C4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245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C245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3C245B"/>
    <w:rPr>
      <w:b/>
      <w:bCs/>
    </w:rPr>
  </w:style>
  <w:style w:type="character" w:styleId="Accentuation">
    <w:name w:val="Emphasis"/>
    <w:uiPriority w:val="20"/>
    <w:qFormat/>
    <w:rsid w:val="003C245B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3C245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C245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C245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C245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C245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245B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245B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3C245B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3C245B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3C245B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3C245B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3C245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C24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522</Characters>
  <Application>Microsoft Office Word</Application>
  <DocSecurity>0</DocSecurity>
  <Lines>32</Lines>
  <Paragraphs>20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guillemot</dc:creator>
  <cp:keywords/>
  <dc:description/>
  <cp:lastModifiedBy>auriane guillemot</cp:lastModifiedBy>
  <cp:revision>1</cp:revision>
  <dcterms:created xsi:type="dcterms:W3CDTF">2020-03-16T20:55:00Z</dcterms:created>
  <dcterms:modified xsi:type="dcterms:W3CDTF">2020-03-16T21:03:00Z</dcterms:modified>
</cp:coreProperties>
</file>