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E37F81" w:rsidRDefault="00E37F81" w:rsidP="00E37F81">
      <w:pPr>
        <w:jc w:val="center"/>
        <w:rPr>
          <w:b/>
          <w:sz w:val="40"/>
          <w:szCs w:val="40"/>
          <w:u w:val="single"/>
        </w:rPr>
      </w:pPr>
      <w:r w:rsidRPr="00E37F81">
        <w:rPr>
          <w:b/>
          <w:sz w:val="40"/>
          <w:szCs w:val="40"/>
          <w:u w:val="single"/>
        </w:rPr>
        <w:t xml:space="preserve">Exercices d’application : L’adverbe </w:t>
      </w:r>
    </w:p>
    <w:p w:rsidR="00E37F81" w:rsidRDefault="00E37F81" w:rsidP="00E37F81">
      <w:pPr>
        <w:jc w:val="center"/>
      </w:pPr>
    </w:p>
    <w:p w:rsidR="00E37F81" w:rsidRPr="00E37F81" w:rsidRDefault="00E37F81" w:rsidP="00E37F81">
      <w:pPr>
        <w:jc w:val="center"/>
        <w:rPr>
          <w:i/>
        </w:rPr>
      </w:pPr>
      <w:r>
        <w:rPr>
          <w:i/>
        </w:rPr>
        <w:t xml:space="preserve">Prends ta leçon, si besoin. </w:t>
      </w:r>
    </w:p>
    <w:p w:rsidR="00E37F81" w:rsidRDefault="00E37F81" w:rsidP="00E37F81">
      <w:pPr>
        <w:jc w:val="center"/>
      </w:pPr>
    </w:p>
    <w:p w:rsidR="00E37F81" w:rsidRPr="00E37F81" w:rsidRDefault="00E37F81" w:rsidP="00E37F81">
      <w:pPr>
        <w:pStyle w:val="Paragraphedeliste"/>
        <w:numPr>
          <w:ilvl w:val="0"/>
          <w:numId w:val="1"/>
        </w:numPr>
        <w:spacing w:line="276" w:lineRule="auto"/>
        <w:rPr>
          <w:b/>
          <w:u w:val="single"/>
        </w:rPr>
      </w:pPr>
      <w:r w:rsidRPr="00E37F81">
        <w:rPr>
          <w:b/>
          <w:u w:val="single"/>
        </w:rPr>
        <w:t xml:space="preserve">Souligne les quatre adverbes. </w:t>
      </w:r>
    </w:p>
    <w:p w:rsidR="00E37F81" w:rsidRDefault="00E37F81" w:rsidP="00E37F81">
      <w:pPr>
        <w:spacing w:line="276" w:lineRule="auto"/>
        <w:jc w:val="center"/>
      </w:pPr>
    </w:p>
    <w:p w:rsidR="00E37F81" w:rsidRDefault="00E37F81" w:rsidP="00E37F81">
      <w:pPr>
        <w:pStyle w:val="Paragraphedeliste"/>
        <w:numPr>
          <w:ilvl w:val="0"/>
          <w:numId w:val="2"/>
        </w:numPr>
        <w:spacing w:line="276" w:lineRule="auto"/>
      </w:pPr>
      <w:r>
        <w:t xml:space="preserve">Le lendemain, Léa alla voir sa grand-mère. Elle sautillait gaiement sur le chemin en récitant le poème. </w:t>
      </w:r>
    </w:p>
    <w:p w:rsidR="00E37F81" w:rsidRDefault="00E37F81" w:rsidP="00E37F81">
      <w:pPr>
        <w:pStyle w:val="Paragraphedeliste"/>
        <w:numPr>
          <w:ilvl w:val="0"/>
          <w:numId w:val="2"/>
        </w:numPr>
        <w:spacing w:line="276" w:lineRule="auto"/>
      </w:pPr>
      <w:r>
        <w:t>Elle arriva à la grille et appela joyeusement sa grand-mère : « Mamie Douce, c’est Léa ! Je viens te faire une surprise ! »</w:t>
      </w:r>
    </w:p>
    <w:p w:rsidR="00E37F81" w:rsidRDefault="00E37F81" w:rsidP="00E37F81">
      <w:pPr>
        <w:pStyle w:val="Paragraphedeliste"/>
        <w:numPr>
          <w:ilvl w:val="0"/>
          <w:numId w:val="2"/>
        </w:numPr>
        <w:spacing w:line="276" w:lineRule="auto"/>
      </w:pPr>
      <w:r>
        <w:t xml:space="preserve">La très vielle dame apparut à sa fenêtre. </w:t>
      </w:r>
    </w:p>
    <w:p w:rsidR="00E37F81" w:rsidRDefault="00E37F81" w:rsidP="00E37F81">
      <w:pPr>
        <w:pStyle w:val="Paragraphedeliste"/>
        <w:numPr>
          <w:ilvl w:val="0"/>
          <w:numId w:val="2"/>
        </w:numPr>
        <w:spacing w:line="276" w:lineRule="auto"/>
      </w:pPr>
      <w:r>
        <w:t>« La porte est ouverte, entre vite et viens m’embrasser. »</w:t>
      </w:r>
    </w:p>
    <w:p w:rsidR="00E37F81" w:rsidRDefault="00E37F81" w:rsidP="00E37F81">
      <w:pPr>
        <w:spacing w:line="276" w:lineRule="auto"/>
      </w:pPr>
    </w:p>
    <w:p w:rsidR="00E37F81" w:rsidRDefault="00E37F81" w:rsidP="00E37F81">
      <w:pPr>
        <w:pStyle w:val="Paragraphedeliste"/>
        <w:numPr>
          <w:ilvl w:val="0"/>
          <w:numId w:val="1"/>
        </w:numPr>
        <w:spacing w:line="276" w:lineRule="auto"/>
        <w:rPr>
          <w:b/>
          <w:u w:val="single"/>
        </w:rPr>
      </w:pPr>
      <w:r w:rsidRPr="00E37F81">
        <w:rPr>
          <w:b/>
          <w:u w:val="single"/>
        </w:rPr>
        <w:t>Dans quel domaine chaque adverbe apporte-t-il des indications ? Coche la bonne case.</w:t>
      </w:r>
    </w:p>
    <w:p w:rsidR="00E37F81" w:rsidRPr="00E37F81" w:rsidRDefault="00E37F81" w:rsidP="00E37F81">
      <w:pPr>
        <w:pStyle w:val="Paragraphedeliste"/>
        <w:spacing w:line="276" w:lineRule="auto"/>
        <w:rPr>
          <w:b/>
          <w:u w:val="single"/>
        </w:rPr>
      </w:pPr>
      <w:bookmarkStart w:id="0" w:name="_GoBack"/>
      <w:bookmarkEnd w:id="0"/>
    </w:p>
    <w:tbl>
      <w:tblPr>
        <w:tblStyle w:val="Grilledutableau"/>
        <w:tblW w:w="0" w:type="auto"/>
        <w:tblLook w:val="04A0" w:firstRow="1" w:lastRow="0" w:firstColumn="1" w:lastColumn="0" w:noHBand="0" w:noVBand="1"/>
      </w:tblPr>
      <w:tblGrid>
        <w:gridCol w:w="1040"/>
        <w:gridCol w:w="647"/>
        <w:gridCol w:w="853"/>
        <w:gridCol w:w="935"/>
        <w:gridCol w:w="840"/>
        <w:gridCol w:w="735"/>
        <w:gridCol w:w="752"/>
        <w:gridCol w:w="944"/>
        <w:gridCol w:w="1365"/>
        <w:gridCol w:w="945"/>
      </w:tblGrid>
      <w:tr w:rsidR="00E37F81" w:rsidTr="00E37F81">
        <w:tc>
          <w:tcPr>
            <w:tcW w:w="905" w:type="dxa"/>
          </w:tcPr>
          <w:p w:rsidR="00E37F81" w:rsidRDefault="00E37F81" w:rsidP="00E37F81">
            <w:pPr>
              <w:spacing w:line="276" w:lineRule="auto"/>
            </w:pPr>
          </w:p>
        </w:tc>
        <w:tc>
          <w:tcPr>
            <w:tcW w:w="905" w:type="dxa"/>
          </w:tcPr>
          <w:p w:rsidR="00E37F81" w:rsidRDefault="00E37F81" w:rsidP="00E37F81">
            <w:pPr>
              <w:spacing w:line="276" w:lineRule="auto"/>
            </w:pPr>
            <w:r>
              <w:t>Ici</w:t>
            </w:r>
          </w:p>
        </w:tc>
        <w:tc>
          <w:tcPr>
            <w:tcW w:w="905" w:type="dxa"/>
          </w:tcPr>
          <w:p w:rsidR="00E37F81" w:rsidRDefault="00E37F81" w:rsidP="00E37F81">
            <w:pPr>
              <w:spacing w:line="276" w:lineRule="auto"/>
            </w:pPr>
            <w:r>
              <w:t>Plutôt</w:t>
            </w:r>
          </w:p>
        </w:tc>
        <w:tc>
          <w:tcPr>
            <w:tcW w:w="905" w:type="dxa"/>
          </w:tcPr>
          <w:p w:rsidR="00E37F81" w:rsidRDefault="00E37F81" w:rsidP="00E37F81">
            <w:pPr>
              <w:spacing w:line="276" w:lineRule="auto"/>
            </w:pPr>
            <w:r>
              <w:t>Ensuite</w:t>
            </w:r>
          </w:p>
        </w:tc>
        <w:tc>
          <w:tcPr>
            <w:tcW w:w="906" w:type="dxa"/>
          </w:tcPr>
          <w:p w:rsidR="00E37F81" w:rsidRDefault="00E37F81" w:rsidP="00E37F81">
            <w:pPr>
              <w:spacing w:line="276" w:lineRule="auto"/>
            </w:pPr>
            <w:r>
              <w:t>Avant</w:t>
            </w:r>
          </w:p>
        </w:tc>
        <w:tc>
          <w:tcPr>
            <w:tcW w:w="906" w:type="dxa"/>
          </w:tcPr>
          <w:p w:rsidR="00E37F81" w:rsidRDefault="00E37F81" w:rsidP="00E37F81">
            <w:pPr>
              <w:spacing w:line="276" w:lineRule="auto"/>
            </w:pPr>
            <w:r>
              <w:t>Mal</w:t>
            </w:r>
          </w:p>
        </w:tc>
        <w:tc>
          <w:tcPr>
            <w:tcW w:w="906" w:type="dxa"/>
          </w:tcPr>
          <w:p w:rsidR="00E37F81" w:rsidRDefault="00E37F81" w:rsidP="00E37F81">
            <w:pPr>
              <w:spacing w:line="276" w:lineRule="auto"/>
            </w:pPr>
            <w:r>
              <w:t>Hier</w:t>
            </w:r>
          </w:p>
        </w:tc>
        <w:tc>
          <w:tcPr>
            <w:tcW w:w="906" w:type="dxa"/>
          </w:tcPr>
          <w:p w:rsidR="00E37F81" w:rsidRDefault="00E37F81" w:rsidP="00E37F81">
            <w:pPr>
              <w:spacing w:line="276" w:lineRule="auto"/>
            </w:pPr>
            <w:r>
              <w:t>Ailleurs</w:t>
            </w:r>
          </w:p>
        </w:tc>
        <w:tc>
          <w:tcPr>
            <w:tcW w:w="906" w:type="dxa"/>
          </w:tcPr>
          <w:p w:rsidR="00E37F81" w:rsidRDefault="00E37F81" w:rsidP="00E37F81">
            <w:pPr>
              <w:spacing w:line="276" w:lineRule="auto"/>
            </w:pPr>
            <w:r>
              <w:t>Maintenant</w:t>
            </w:r>
          </w:p>
        </w:tc>
        <w:tc>
          <w:tcPr>
            <w:tcW w:w="906" w:type="dxa"/>
          </w:tcPr>
          <w:p w:rsidR="00E37F81" w:rsidRDefault="00E37F81" w:rsidP="00E37F81">
            <w:pPr>
              <w:spacing w:line="276" w:lineRule="auto"/>
            </w:pPr>
            <w:r>
              <w:t xml:space="preserve">Dedans </w:t>
            </w:r>
          </w:p>
        </w:tc>
      </w:tr>
      <w:tr w:rsidR="00E37F81" w:rsidTr="00E37F81">
        <w:tc>
          <w:tcPr>
            <w:tcW w:w="905" w:type="dxa"/>
          </w:tcPr>
          <w:p w:rsidR="00E37F81" w:rsidRDefault="00E37F81" w:rsidP="00E37F81">
            <w:pPr>
              <w:spacing w:line="276" w:lineRule="auto"/>
            </w:pPr>
            <w:r>
              <w:t>Temps</w:t>
            </w:r>
          </w:p>
        </w:tc>
        <w:tc>
          <w:tcPr>
            <w:tcW w:w="905" w:type="dxa"/>
          </w:tcPr>
          <w:p w:rsidR="00E37F81" w:rsidRDefault="00E37F81" w:rsidP="00E37F81">
            <w:pPr>
              <w:spacing w:line="276" w:lineRule="auto"/>
            </w:pPr>
          </w:p>
        </w:tc>
        <w:tc>
          <w:tcPr>
            <w:tcW w:w="905" w:type="dxa"/>
          </w:tcPr>
          <w:p w:rsidR="00E37F81" w:rsidRDefault="00E37F81" w:rsidP="00E37F81">
            <w:pPr>
              <w:spacing w:line="276" w:lineRule="auto"/>
            </w:pPr>
          </w:p>
        </w:tc>
        <w:tc>
          <w:tcPr>
            <w:tcW w:w="905"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r>
      <w:tr w:rsidR="00E37F81" w:rsidTr="00E37F81">
        <w:tc>
          <w:tcPr>
            <w:tcW w:w="905" w:type="dxa"/>
          </w:tcPr>
          <w:p w:rsidR="00E37F81" w:rsidRDefault="00E37F81" w:rsidP="00E37F81">
            <w:pPr>
              <w:spacing w:line="276" w:lineRule="auto"/>
            </w:pPr>
            <w:r>
              <w:t>Manière</w:t>
            </w:r>
          </w:p>
        </w:tc>
        <w:tc>
          <w:tcPr>
            <w:tcW w:w="905" w:type="dxa"/>
          </w:tcPr>
          <w:p w:rsidR="00E37F81" w:rsidRDefault="00E37F81" w:rsidP="00E37F81">
            <w:pPr>
              <w:spacing w:line="276" w:lineRule="auto"/>
            </w:pPr>
          </w:p>
        </w:tc>
        <w:tc>
          <w:tcPr>
            <w:tcW w:w="905" w:type="dxa"/>
          </w:tcPr>
          <w:p w:rsidR="00E37F81" w:rsidRDefault="00E37F81" w:rsidP="00E37F81">
            <w:pPr>
              <w:spacing w:line="276" w:lineRule="auto"/>
            </w:pPr>
          </w:p>
        </w:tc>
        <w:tc>
          <w:tcPr>
            <w:tcW w:w="905"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r>
      <w:tr w:rsidR="00E37F81" w:rsidTr="00E37F81">
        <w:tc>
          <w:tcPr>
            <w:tcW w:w="905" w:type="dxa"/>
          </w:tcPr>
          <w:p w:rsidR="00E37F81" w:rsidRDefault="00E37F81" w:rsidP="00E37F81">
            <w:pPr>
              <w:spacing w:line="276" w:lineRule="auto"/>
            </w:pPr>
            <w:r>
              <w:t>Lieu</w:t>
            </w:r>
          </w:p>
        </w:tc>
        <w:tc>
          <w:tcPr>
            <w:tcW w:w="905" w:type="dxa"/>
          </w:tcPr>
          <w:p w:rsidR="00E37F81" w:rsidRDefault="00E37F81" w:rsidP="00E37F81">
            <w:pPr>
              <w:spacing w:line="276" w:lineRule="auto"/>
            </w:pPr>
          </w:p>
        </w:tc>
        <w:tc>
          <w:tcPr>
            <w:tcW w:w="905" w:type="dxa"/>
          </w:tcPr>
          <w:p w:rsidR="00E37F81" w:rsidRDefault="00E37F81" w:rsidP="00E37F81">
            <w:pPr>
              <w:spacing w:line="276" w:lineRule="auto"/>
            </w:pPr>
          </w:p>
        </w:tc>
        <w:tc>
          <w:tcPr>
            <w:tcW w:w="905"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c>
          <w:tcPr>
            <w:tcW w:w="906" w:type="dxa"/>
          </w:tcPr>
          <w:p w:rsidR="00E37F81" w:rsidRDefault="00E37F81" w:rsidP="00E37F81">
            <w:pPr>
              <w:spacing w:line="276" w:lineRule="auto"/>
            </w:pPr>
          </w:p>
        </w:tc>
      </w:tr>
    </w:tbl>
    <w:p w:rsidR="00E37F81" w:rsidRDefault="00E37F81" w:rsidP="00E37F81">
      <w:pPr>
        <w:spacing w:line="276" w:lineRule="auto"/>
      </w:pPr>
    </w:p>
    <w:p w:rsidR="00E37F81" w:rsidRPr="00E37F81" w:rsidRDefault="00E37F81" w:rsidP="00E37F81">
      <w:pPr>
        <w:pStyle w:val="Paragraphedeliste"/>
        <w:numPr>
          <w:ilvl w:val="0"/>
          <w:numId w:val="1"/>
        </w:numPr>
        <w:spacing w:line="276" w:lineRule="auto"/>
        <w:rPr>
          <w:b/>
          <w:u w:val="single"/>
        </w:rPr>
      </w:pPr>
      <w:r w:rsidRPr="00E37F81">
        <w:rPr>
          <w:b/>
          <w:u w:val="single"/>
        </w:rPr>
        <w:t xml:space="preserve">Complète les phrases avec les adverbes proposés entre parenthèses. </w:t>
      </w:r>
    </w:p>
    <w:p w:rsidR="00E37F81" w:rsidRDefault="00E37F81" w:rsidP="00E37F81">
      <w:pPr>
        <w:spacing w:line="276" w:lineRule="auto"/>
      </w:pPr>
    </w:p>
    <w:p w:rsidR="00E37F81" w:rsidRDefault="00E37F81" w:rsidP="00E37F81">
      <w:pPr>
        <w:pStyle w:val="Paragraphedeliste"/>
        <w:numPr>
          <w:ilvl w:val="0"/>
          <w:numId w:val="2"/>
        </w:numPr>
        <w:spacing w:line="276" w:lineRule="auto"/>
      </w:pPr>
      <w:r>
        <w:t xml:space="preserve">Il a mangé et il est parti travailler. (Bien) </w:t>
      </w:r>
    </w:p>
    <w:p w:rsidR="00E37F81" w:rsidRDefault="00E37F81" w:rsidP="00E37F81">
      <w:pPr>
        <w:pStyle w:val="Paragraphedeliste"/>
        <w:numPr>
          <w:ilvl w:val="0"/>
          <w:numId w:val="2"/>
        </w:numPr>
        <w:spacing w:line="276" w:lineRule="auto"/>
      </w:pPr>
      <w:r>
        <w:t xml:space="preserve">Quand la nuit tombe, les animaux sortent du bois. (Lentement) </w:t>
      </w:r>
    </w:p>
    <w:p w:rsidR="00E37F81" w:rsidRDefault="00E37F81" w:rsidP="00E37F81">
      <w:pPr>
        <w:pStyle w:val="Paragraphedeliste"/>
        <w:numPr>
          <w:ilvl w:val="0"/>
          <w:numId w:val="2"/>
        </w:numPr>
        <w:spacing w:line="276" w:lineRule="auto"/>
      </w:pPr>
      <w:r>
        <w:t xml:space="preserve">Nous sommes allés chez Arthur. (Hier) </w:t>
      </w:r>
    </w:p>
    <w:p w:rsidR="00E37F81" w:rsidRDefault="00E37F81" w:rsidP="00E37F81">
      <w:pPr>
        <w:pStyle w:val="Paragraphedeliste"/>
        <w:numPr>
          <w:ilvl w:val="0"/>
          <w:numId w:val="2"/>
        </w:numPr>
        <w:spacing w:line="276" w:lineRule="auto"/>
      </w:pPr>
      <w:r>
        <w:t>La perdrix s’envola sous le nez du chasseur. (Soudain)</w:t>
      </w:r>
    </w:p>
    <w:p w:rsidR="00E37F81" w:rsidRDefault="00E37F81" w:rsidP="00E37F81">
      <w:pPr>
        <w:spacing w:line="276" w:lineRule="auto"/>
      </w:pPr>
    </w:p>
    <w:p w:rsidR="00E37F81" w:rsidRDefault="00E37F81" w:rsidP="00E37F81">
      <w:pPr>
        <w:pStyle w:val="Paragraphedeliste"/>
        <w:numPr>
          <w:ilvl w:val="0"/>
          <w:numId w:val="1"/>
        </w:numPr>
        <w:spacing w:line="276" w:lineRule="auto"/>
        <w:rPr>
          <w:b/>
          <w:u w:val="single"/>
        </w:rPr>
      </w:pPr>
      <w:r w:rsidRPr="00E37F81">
        <w:rPr>
          <w:b/>
          <w:u w:val="single"/>
        </w:rPr>
        <w:t xml:space="preserve">Recopie le texte en ajoutant au moins 6 adverbes de la liste. </w:t>
      </w:r>
      <w:r>
        <w:rPr>
          <w:b/>
          <w:u w:val="single"/>
        </w:rPr>
        <w:t xml:space="preserve">Souligne-les dans ton texte. </w:t>
      </w:r>
    </w:p>
    <w:p w:rsidR="00E37F81" w:rsidRDefault="00E37F81" w:rsidP="00E37F81">
      <w:pPr>
        <w:spacing w:line="276" w:lineRule="auto"/>
        <w:rPr>
          <w:b/>
          <w:u w:val="single"/>
        </w:rPr>
      </w:pPr>
    </w:p>
    <w:p w:rsidR="00E37F81" w:rsidRDefault="00E37F81" w:rsidP="00E37F81">
      <w:pPr>
        <w:spacing w:line="276" w:lineRule="auto"/>
      </w:pPr>
      <w:r w:rsidRPr="00E37F81">
        <w:t xml:space="preserve">Légèrement- soudain- inévitablement- silencieusement- alors- soudain- surtout- beaucoup- maintenant. </w:t>
      </w:r>
    </w:p>
    <w:p w:rsidR="00E37F81" w:rsidRDefault="00E37F81" w:rsidP="00E37F81">
      <w:pPr>
        <w:spacing w:line="276" w:lineRule="auto"/>
      </w:pPr>
    </w:p>
    <w:p w:rsidR="00E37F81" w:rsidRPr="00E37F81" w:rsidRDefault="00E37F81" w:rsidP="00E37F81">
      <w:pPr>
        <w:spacing w:line="276" w:lineRule="auto"/>
      </w:pPr>
      <w:r>
        <w:t xml:space="preserve">L’acrobate avançait sur son fil d’acier. Il plaçait un pied devant l’autre en prenant soin de ne pas regarder en bas. Les spectateurs l’observaient, bouche ouverte. Le pied droit du funambule se mit à trembler. Il ne put maîtriser son geste et le bâton qui lui servait à s’équilibrer se balança de gauche à droite. Il était trop déconcentré. L’homme allait tomber… </w:t>
      </w:r>
    </w:p>
    <w:sectPr w:rsidR="00E37F81" w:rsidRPr="00E37F81"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613C"/>
    <w:multiLevelType w:val="hybridMultilevel"/>
    <w:tmpl w:val="698805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2831D7"/>
    <w:multiLevelType w:val="hybridMultilevel"/>
    <w:tmpl w:val="D7CE7C40"/>
    <w:lvl w:ilvl="0" w:tplc="C8D402F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1"/>
    <w:rsid w:val="00436F6D"/>
    <w:rsid w:val="00661AEE"/>
    <w:rsid w:val="00E37F81"/>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F7D983"/>
  <w15:chartTrackingRefBased/>
  <w15:docId w15:val="{72704BCC-C364-0641-A417-AB1647F3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F81"/>
    <w:pPr>
      <w:ind w:left="720"/>
      <w:contextualSpacing/>
    </w:pPr>
  </w:style>
  <w:style w:type="table" w:styleId="Grilledutableau">
    <w:name w:val="Table Grid"/>
    <w:basedOn w:val="TableauNormal"/>
    <w:uiPriority w:val="39"/>
    <w:rsid w:val="00E37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1243</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1</cp:revision>
  <dcterms:created xsi:type="dcterms:W3CDTF">2020-05-03T09:36:00Z</dcterms:created>
  <dcterms:modified xsi:type="dcterms:W3CDTF">2020-05-03T09:48:00Z</dcterms:modified>
</cp:coreProperties>
</file>