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714B68" w:rsidP="00714B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 périmètre</w:t>
      </w:r>
    </w:p>
    <w:p w:rsidR="00714B68" w:rsidRDefault="00714B68" w:rsidP="00714B68">
      <w:pPr>
        <w:jc w:val="center"/>
        <w:rPr>
          <w:b/>
          <w:sz w:val="32"/>
          <w:szCs w:val="32"/>
          <w:u w:val="single"/>
        </w:rPr>
      </w:pPr>
    </w:p>
    <w:p w:rsidR="00714B68" w:rsidRDefault="00714B68" w:rsidP="00714B68">
      <w:pPr>
        <w:rPr>
          <w:b/>
          <w:sz w:val="32"/>
          <w:szCs w:val="32"/>
          <w:u w:val="single"/>
        </w:rPr>
      </w:pPr>
    </w:p>
    <w:p w:rsidR="00714B68" w:rsidRPr="00714B68" w:rsidRDefault="00714B68" w:rsidP="0071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1. Quel est le demi-périmètre d'un champ rectangulaire dont le périmètre mesure 86 </w:t>
      </w:r>
      <w:proofErr w:type="gramStart"/>
      <w:r w:rsidRPr="00714B68">
        <w:rPr>
          <w:rFonts w:ascii="Times New Roman" w:eastAsia="Times New Roman" w:hAnsi="Times New Roman" w:cs="Times New Roman"/>
          <w:sz w:val="28"/>
          <w:szCs w:val="28"/>
        </w:rPr>
        <w:t>m?</w:t>
      </w:r>
      <w:proofErr w:type="gramEnd"/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68" w:rsidRPr="00714B68" w:rsidRDefault="00714B68" w:rsidP="0071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2. Quel est le demi-périmètre d'un champ dont la longueur mesure 25 m et la largeur 15 </w:t>
      </w:r>
      <w:proofErr w:type="gramStart"/>
      <w:r w:rsidRPr="00714B68">
        <w:rPr>
          <w:rFonts w:ascii="Times New Roman" w:eastAsia="Times New Roman" w:hAnsi="Times New Roman" w:cs="Times New Roman"/>
          <w:sz w:val="28"/>
          <w:szCs w:val="28"/>
        </w:rPr>
        <w:t>m?</w:t>
      </w:r>
      <w:proofErr w:type="gramEnd"/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68" w:rsidRPr="00714B68" w:rsidRDefault="00714B68" w:rsidP="0071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3. Quel est le périmètre d'un champ dont le demi-périmètre mesure 56 </w:t>
      </w:r>
      <w:proofErr w:type="gramStart"/>
      <w:r w:rsidRPr="00714B68">
        <w:rPr>
          <w:rFonts w:ascii="Times New Roman" w:eastAsia="Times New Roman" w:hAnsi="Times New Roman" w:cs="Times New Roman"/>
          <w:sz w:val="28"/>
          <w:szCs w:val="28"/>
        </w:rPr>
        <w:t>m?</w:t>
      </w:r>
      <w:proofErr w:type="gramEnd"/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68" w:rsidRPr="00714B68" w:rsidRDefault="00714B68" w:rsidP="0071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4. Quelle est la largeur d'un jardin dont le demi-périmètre mesure 92 m et la longueur 52 </w:t>
      </w:r>
      <w:proofErr w:type="gramStart"/>
      <w:r w:rsidRPr="00714B68">
        <w:rPr>
          <w:rFonts w:ascii="Times New Roman" w:eastAsia="Times New Roman" w:hAnsi="Times New Roman" w:cs="Times New Roman"/>
          <w:sz w:val="28"/>
          <w:szCs w:val="28"/>
        </w:rPr>
        <w:t>m?</w:t>
      </w:r>
      <w:proofErr w:type="gramEnd"/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68" w:rsidRPr="00714B68" w:rsidRDefault="00714B68" w:rsidP="0071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5. Quel est le demi-périmètre d'un terrain dont la longueur mesure 30 m et la largeur 10 m de moins ? </w:t>
      </w:r>
    </w:p>
    <w:p w:rsidR="00714B68" w:rsidRPr="00714B68" w:rsidRDefault="00714B68" w:rsidP="0071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B68" w:rsidRPr="00714B68" w:rsidRDefault="002F5C52" w:rsidP="00714B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714B68" w:rsidRPr="00714B68">
        <w:rPr>
          <w:rFonts w:ascii="Times New Roman" w:eastAsia="Times New Roman" w:hAnsi="Times New Roman" w:cs="Times New Roman"/>
          <w:sz w:val="28"/>
          <w:szCs w:val="28"/>
        </w:rPr>
        <w:t>La patinoire mesure 48 m de long et 34 m de large. Elle est entourée de panneaux rembourrés revenant à 58 € le mètre. Calculer la dépense faite pour le rembourrage.</w:t>
      </w:r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68" w:rsidRPr="00714B68" w:rsidRDefault="002F5C52" w:rsidP="00714B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bookmarkStart w:id="0" w:name="_GoBack"/>
      <w:bookmarkEnd w:id="0"/>
      <w:r w:rsidR="00714B68" w:rsidRPr="00714B68">
        <w:rPr>
          <w:rFonts w:ascii="Times New Roman" w:eastAsia="Times New Roman" w:hAnsi="Times New Roman" w:cs="Times New Roman"/>
          <w:sz w:val="28"/>
          <w:szCs w:val="28"/>
        </w:rPr>
        <w:t xml:space="preserve">Avant de démarrer leur entraînement, les rugbymen commencent par faire 6 fois le tour de leur terrain rectangulaire mesurant 95 m de longueur et 67 m de largeur. a. Quel est le périmètre du terrain ? b. Quelle distance les rugbymen ont-ils parcourue ? </w:t>
      </w:r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68" w:rsidRPr="00714B68" w:rsidRDefault="00714B68" w:rsidP="00714B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4B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Divisions à poser : (Pour garder le rythme </w:t>
      </w:r>
      <w:proofErr w:type="gramStart"/>
      <w:r w:rsidRPr="00714B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;) )</w:t>
      </w:r>
      <w:proofErr w:type="gramEnd"/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792 : 24 = </w:t>
      </w:r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782 : 23 = </w:t>
      </w:r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864 : 36 = </w:t>
      </w:r>
    </w:p>
    <w:p w:rsidR="00714B68" w:rsidRPr="00714B68" w:rsidRDefault="00714B68" w:rsidP="00714B68">
      <w:pPr>
        <w:rPr>
          <w:rFonts w:ascii="Times New Roman" w:eastAsia="Times New Roman" w:hAnsi="Times New Roman" w:cs="Times New Roman"/>
          <w:sz w:val="28"/>
          <w:szCs w:val="28"/>
        </w:rPr>
      </w:pPr>
      <w:r w:rsidRPr="00714B68">
        <w:rPr>
          <w:rFonts w:ascii="Times New Roman" w:eastAsia="Times New Roman" w:hAnsi="Times New Roman" w:cs="Times New Roman"/>
          <w:sz w:val="28"/>
          <w:szCs w:val="28"/>
        </w:rPr>
        <w:t xml:space="preserve">819 : 39 = </w:t>
      </w:r>
    </w:p>
    <w:p w:rsidR="00714B68" w:rsidRPr="00714B68" w:rsidRDefault="00714B68" w:rsidP="00714B6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B68" w:rsidRPr="00714B68" w:rsidRDefault="00714B68" w:rsidP="00714B68">
      <w:pPr>
        <w:rPr>
          <w:b/>
          <w:sz w:val="32"/>
          <w:szCs w:val="32"/>
          <w:u w:val="single"/>
        </w:rPr>
      </w:pPr>
    </w:p>
    <w:sectPr w:rsidR="00714B68" w:rsidRPr="00714B68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586B"/>
    <w:multiLevelType w:val="hybridMultilevel"/>
    <w:tmpl w:val="468CF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34F6"/>
    <w:multiLevelType w:val="hybridMultilevel"/>
    <w:tmpl w:val="DD1290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68"/>
    <w:rsid w:val="002F5C52"/>
    <w:rsid w:val="00436F6D"/>
    <w:rsid w:val="00661AEE"/>
    <w:rsid w:val="00714B68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DBA7"/>
  <w15:chartTrackingRefBased/>
  <w15:docId w15:val="{29819569-AC1B-A648-A50A-67AA795C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821</Characters>
  <Application>Microsoft Office Word</Application>
  <DocSecurity>0</DocSecurity>
  <Lines>91</Lines>
  <Paragraphs>65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2020-03-29T10:50:00Z</dcterms:created>
  <dcterms:modified xsi:type="dcterms:W3CDTF">2020-03-29T11:00:00Z</dcterms:modified>
</cp:coreProperties>
</file>