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19" w:rsidRDefault="00DD3719" w:rsidP="00DD3719">
      <w:pPr>
        <w:spacing w:line="276" w:lineRule="auto"/>
        <w:jc w:val="center"/>
        <w:rPr>
          <w:b/>
          <w:u w:val="single"/>
        </w:rPr>
      </w:pPr>
      <w:r w:rsidRPr="002C0468">
        <w:rPr>
          <w:b/>
          <w:u w:val="single"/>
        </w:rPr>
        <w:t>Les homophones lexicaux</w:t>
      </w:r>
    </w:p>
    <w:p w:rsidR="00DD3719" w:rsidRDefault="00DD3719" w:rsidP="00DD3719">
      <w:pPr>
        <w:spacing w:line="276" w:lineRule="auto"/>
        <w:jc w:val="center"/>
        <w:rPr>
          <w:b/>
          <w:u w:val="single"/>
        </w:rPr>
      </w:pPr>
    </w:p>
    <w:p w:rsidR="00DD3719" w:rsidRDefault="00DD3719" w:rsidP="00DD3719">
      <w:pPr>
        <w:spacing w:line="276" w:lineRule="auto"/>
        <w:jc w:val="center"/>
        <w:rPr>
          <w:b/>
          <w:u w:val="single"/>
        </w:rPr>
      </w:pPr>
    </w:p>
    <w:p w:rsidR="00DD3719" w:rsidRDefault="00DD3719" w:rsidP="00DD3719">
      <w:pPr>
        <w:pStyle w:val="Paragraphedeliste"/>
        <w:numPr>
          <w:ilvl w:val="0"/>
          <w:numId w:val="1"/>
        </w:numPr>
        <w:spacing w:line="276" w:lineRule="auto"/>
      </w:pPr>
      <w:r>
        <w:t>Il était une fois, une marchande de foie, qui vendait du foie, dans la ville de Foix. Elle se dit : « Ma foi, c’est la dernière fois que je vends du foie dans la ville de Foix. »</w:t>
      </w:r>
    </w:p>
    <w:p w:rsidR="00DD3719" w:rsidRPr="002C0468" w:rsidRDefault="00DD3719" w:rsidP="00DD3719">
      <w:pPr>
        <w:spacing w:line="276" w:lineRule="auto"/>
        <w:rPr>
          <w:b/>
        </w:rPr>
      </w:pPr>
    </w:p>
    <w:p w:rsidR="00DD3719" w:rsidRPr="002C0468" w:rsidRDefault="00DD3719" w:rsidP="00DD3719">
      <w:pPr>
        <w:spacing w:line="276" w:lineRule="auto"/>
        <w:rPr>
          <w:b/>
        </w:rPr>
      </w:pPr>
      <w:r w:rsidRPr="002C0468">
        <w:rPr>
          <w:b/>
        </w:rPr>
        <w:t xml:space="preserve">Combien de fois comptes-tu le mot FWA ? </w:t>
      </w:r>
      <w:r w:rsidR="00350A59">
        <w:rPr>
          <w:b/>
        </w:rPr>
        <w:t xml:space="preserve"> </w:t>
      </w:r>
      <w:r w:rsidR="00350A59" w:rsidRPr="00350A59">
        <w:rPr>
          <w:b/>
          <w:color w:val="FF0000"/>
        </w:rPr>
        <w:t xml:space="preserve">8 </w:t>
      </w:r>
    </w:p>
    <w:p w:rsidR="00DD3719" w:rsidRPr="002C0468" w:rsidRDefault="00DD3719" w:rsidP="00DD3719">
      <w:pPr>
        <w:spacing w:line="276" w:lineRule="auto"/>
        <w:rPr>
          <w:b/>
        </w:rPr>
      </w:pPr>
      <w:r w:rsidRPr="002C0468">
        <w:rPr>
          <w:b/>
        </w:rPr>
        <w:t xml:space="preserve">Combien d’écritures y-a-t-il pour ce mot ? </w:t>
      </w:r>
      <w:r w:rsidR="00350A59" w:rsidRPr="00350A59">
        <w:rPr>
          <w:b/>
          <w:color w:val="FF0000"/>
        </w:rPr>
        <w:t xml:space="preserve">4 </w:t>
      </w:r>
    </w:p>
    <w:p w:rsidR="00DD3719" w:rsidRDefault="00DD3719" w:rsidP="00DD3719">
      <w:pPr>
        <w:spacing w:line="276" w:lineRule="auto"/>
      </w:pPr>
    </w:p>
    <w:p w:rsidR="00DD3719" w:rsidRDefault="00DD3719" w:rsidP="00DD3719">
      <w:pPr>
        <w:spacing w:line="276" w:lineRule="auto"/>
      </w:pPr>
    </w:p>
    <w:p w:rsidR="00DD3719" w:rsidRDefault="00DD3719" w:rsidP="00DD3719">
      <w:pPr>
        <w:pStyle w:val="Paragraphedeliste"/>
        <w:numPr>
          <w:ilvl w:val="0"/>
          <w:numId w:val="1"/>
        </w:numPr>
        <w:spacing w:line="276" w:lineRule="auto"/>
      </w:pPr>
    </w:p>
    <w:p w:rsidR="00DD3719" w:rsidRDefault="00DD3719" w:rsidP="00DD3719">
      <w:pPr>
        <w:pStyle w:val="Paragraphedeliste"/>
        <w:numPr>
          <w:ilvl w:val="0"/>
          <w:numId w:val="2"/>
        </w:numPr>
        <w:spacing w:line="276" w:lineRule="auto"/>
      </w:pPr>
      <w:r>
        <w:t>J’ai trop mangé et je n’ai plus</w:t>
      </w:r>
      <w:r w:rsidRPr="00622C87">
        <w:rPr>
          <w:b/>
        </w:rPr>
        <w:t xml:space="preserve"> </w:t>
      </w:r>
      <w:r w:rsidR="00350A59" w:rsidRPr="00622C87">
        <w:rPr>
          <w:b/>
          <w:color w:val="FF0000"/>
        </w:rPr>
        <w:t>faim</w:t>
      </w:r>
    </w:p>
    <w:p w:rsidR="00DD3719" w:rsidRDefault="00DD3719" w:rsidP="00DD3719">
      <w:pPr>
        <w:spacing w:line="276" w:lineRule="auto"/>
      </w:pPr>
    </w:p>
    <w:p w:rsidR="00DD3719" w:rsidRPr="002C0468" w:rsidRDefault="00DD3719" w:rsidP="00DD3719">
      <w:pPr>
        <w:spacing w:line="276" w:lineRule="auto"/>
        <w:rPr>
          <w:b/>
        </w:rPr>
      </w:pPr>
      <w:r w:rsidRPr="002C0468">
        <w:rPr>
          <w:b/>
        </w:rPr>
        <w:t xml:space="preserve">Explique le sens du mot qui manque dans la phrase. </w:t>
      </w:r>
      <w:r w:rsidR="00350A59" w:rsidRPr="00350A59">
        <w:rPr>
          <w:b/>
          <w:color w:val="FF0000"/>
        </w:rPr>
        <w:t>Quand on a faim c’est qu’on a besoin de manger.</w:t>
      </w:r>
    </w:p>
    <w:p w:rsidR="00DD3719" w:rsidRDefault="00DD3719" w:rsidP="00DD3719">
      <w:pPr>
        <w:spacing w:line="276" w:lineRule="auto"/>
        <w:rPr>
          <w:b/>
        </w:rPr>
      </w:pPr>
      <w:r w:rsidRPr="002C0468">
        <w:rPr>
          <w:b/>
        </w:rPr>
        <w:t xml:space="preserve">Trouve un mot de la même famille. </w:t>
      </w:r>
    </w:p>
    <w:p w:rsidR="00350A59" w:rsidRPr="00350A59" w:rsidRDefault="00350A59" w:rsidP="00DD3719">
      <w:pPr>
        <w:spacing w:line="276" w:lineRule="auto"/>
        <w:rPr>
          <w:b/>
          <w:color w:val="FF0000"/>
        </w:rPr>
      </w:pPr>
      <w:r w:rsidRPr="00350A59">
        <w:rPr>
          <w:b/>
          <w:color w:val="FF0000"/>
        </w:rPr>
        <w:t>Famine</w:t>
      </w:r>
    </w:p>
    <w:p w:rsidR="00DD3719" w:rsidRDefault="00DD3719" w:rsidP="00DD3719">
      <w:pPr>
        <w:spacing w:line="276" w:lineRule="auto"/>
      </w:pPr>
    </w:p>
    <w:p w:rsidR="00DD3719" w:rsidRDefault="00DD3719" w:rsidP="00DD3719">
      <w:pPr>
        <w:pStyle w:val="Paragraphedeliste"/>
        <w:numPr>
          <w:ilvl w:val="0"/>
          <w:numId w:val="2"/>
        </w:numPr>
        <w:spacing w:line="276" w:lineRule="auto"/>
      </w:pPr>
      <w:r>
        <w:t>Les enfants arrivent, c’est bientôt la</w:t>
      </w:r>
      <w:r w:rsidRPr="00622C87">
        <w:rPr>
          <w:b/>
        </w:rPr>
        <w:t xml:space="preserve"> </w:t>
      </w:r>
      <w:r w:rsidR="00350A59" w:rsidRPr="00622C87">
        <w:rPr>
          <w:b/>
          <w:color w:val="FF0000"/>
        </w:rPr>
        <w:t>fin</w:t>
      </w:r>
      <w:r>
        <w:t xml:space="preserve"> de la course. </w:t>
      </w:r>
    </w:p>
    <w:p w:rsidR="00DD3719" w:rsidRDefault="00DD3719" w:rsidP="00DD3719">
      <w:pPr>
        <w:spacing w:line="276" w:lineRule="auto"/>
        <w:ind w:left="360"/>
      </w:pPr>
    </w:p>
    <w:p w:rsidR="00DD3719" w:rsidRPr="002C0468" w:rsidRDefault="00DD3719" w:rsidP="00DD3719">
      <w:pPr>
        <w:spacing w:line="276" w:lineRule="auto"/>
        <w:rPr>
          <w:b/>
        </w:rPr>
      </w:pPr>
      <w:r w:rsidRPr="002C0468">
        <w:rPr>
          <w:b/>
        </w:rPr>
        <w:t xml:space="preserve">Explique le sens du mot qui manque dans la phrase. </w:t>
      </w:r>
      <w:r w:rsidR="00350A59">
        <w:rPr>
          <w:b/>
        </w:rPr>
        <w:t xml:space="preserve"> </w:t>
      </w:r>
      <w:r w:rsidR="00350A59" w:rsidRPr="00350A59">
        <w:rPr>
          <w:b/>
          <w:color w:val="FF0000"/>
        </w:rPr>
        <w:t>La fin, c’est quand quelque chose se termine.</w:t>
      </w:r>
    </w:p>
    <w:p w:rsidR="00DD3719" w:rsidRDefault="00DD3719" w:rsidP="00DD3719">
      <w:pPr>
        <w:spacing w:line="276" w:lineRule="auto"/>
      </w:pPr>
      <w:r w:rsidRPr="002C0468">
        <w:rPr>
          <w:b/>
        </w:rPr>
        <w:t>Trouve un mot de la même famille</w:t>
      </w:r>
      <w:r>
        <w:t xml:space="preserve">. </w:t>
      </w:r>
      <w:r w:rsidR="00350A59" w:rsidRPr="00622C87">
        <w:rPr>
          <w:b/>
          <w:color w:val="FF0000"/>
        </w:rPr>
        <w:t>Final</w:t>
      </w:r>
    </w:p>
    <w:p w:rsidR="00DD3719" w:rsidRDefault="00DD3719" w:rsidP="00DD3719">
      <w:pPr>
        <w:spacing w:line="276" w:lineRule="auto"/>
      </w:pPr>
    </w:p>
    <w:p w:rsidR="00DD3719" w:rsidRDefault="00DD3719" w:rsidP="00DD3719">
      <w:pPr>
        <w:pStyle w:val="Paragraphedeliste"/>
        <w:numPr>
          <w:ilvl w:val="0"/>
          <w:numId w:val="2"/>
        </w:numPr>
        <w:spacing w:line="276" w:lineRule="auto"/>
      </w:pPr>
      <w:r>
        <w:t xml:space="preserve">Donne-moi ta </w:t>
      </w:r>
      <w:r w:rsidR="00350A59" w:rsidRPr="00622C87">
        <w:rPr>
          <w:b/>
          <w:color w:val="FF0000"/>
        </w:rPr>
        <w:t>paire</w:t>
      </w:r>
      <w:r w:rsidR="00350A59">
        <w:t xml:space="preserve"> </w:t>
      </w:r>
      <w:r>
        <w:t xml:space="preserve">de ciseaux. </w:t>
      </w:r>
    </w:p>
    <w:p w:rsidR="00DD3719" w:rsidRPr="002C0468" w:rsidRDefault="00DD3719" w:rsidP="00DD3719">
      <w:pPr>
        <w:spacing w:line="276" w:lineRule="auto"/>
        <w:rPr>
          <w:b/>
        </w:rPr>
      </w:pPr>
      <w:r w:rsidRPr="002C0468">
        <w:rPr>
          <w:b/>
        </w:rPr>
        <w:t xml:space="preserve">Explique le sens du mot qui manque dans la phrase. </w:t>
      </w:r>
      <w:r w:rsidR="00350A59" w:rsidRPr="00350A59">
        <w:rPr>
          <w:b/>
          <w:color w:val="FF0000"/>
        </w:rPr>
        <w:t xml:space="preserve"> Une paire c’est deux choses qui vont ensemble et qui se ressemblent (une paire de gant, de chaussettes…)</w:t>
      </w:r>
    </w:p>
    <w:p w:rsidR="00DD3719" w:rsidRPr="002C0468" w:rsidRDefault="00DD3719" w:rsidP="00DD3719">
      <w:pPr>
        <w:spacing w:line="276" w:lineRule="auto"/>
        <w:rPr>
          <w:b/>
        </w:rPr>
      </w:pPr>
      <w:r w:rsidRPr="002C0468">
        <w:rPr>
          <w:b/>
        </w:rPr>
        <w:t xml:space="preserve">Trouve un mot de la même famille. </w:t>
      </w:r>
      <w:r w:rsidR="00350A59">
        <w:rPr>
          <w:b/>
        </w:rPr>
        <w:t xml:space="preserve"> </w:t>
      </w:r>
      <w:r w:rsidR="00350A59" w:rsidRPr="00350A59">
        <w:rPr>
          <w:b/>
          <w:color w:val="FF0000"/>
        </w:rPr>
        <w:t>Appairage</w:t>
      </w:r>
    </w:p>
    <w:p w:rsidR="00DD3719" w:rsidRDefault="00DD3719" w:rsidP="00DD3719">
      <w:pPr>
        <w:spacing w:line="276" w:lineRule="auto"/>
      </w:pPr>
    </w:p>
    <w:p w:rsidR="00DD3719" w:rsidRDefault="00DD3719" w:rsidP="00DD3719">
      <w:pPr>
        <w:pStyle w:val="Paragraphedeliste"/>
        <w:numPr>
          <w:ilvl w:val="0"/>
          <w:numId w:val="2"/>
        </w:numPr>
        <w:spacing w:line="276" w:lineRule="auto"/>
      </w:pPr>
      <w:r>
        <w:t xml:space="preserve">Sa mère et son </w:t>
      </w:r>
      <w:r w:rsidR="00350A59" w:rsidRPr="00350A59">
        <w:rPr>
          <w:color w:val="FF0000"/>
        </w:rPr>
        <w:t>p</w:t>
      </w:r>
      <w:r w:rsidR="00350A59" w:rsidRPr="00622C87">
        <w:rPr>
          <w:b/>
          <w:color w:val="FF0000"/>
        </w:rPr>
        <w:t>ère</w:t>
      </w:r>
      <w:r w:rsidR="00350A59" w:rsidRPr="00622C87">
        <w:rPr>
          <w:b/>
        </w:rPr>
        <w:t xml:space="preserve"> </w:t>
      </w:r>
      <w:r>
        <w:t>sont fiers de lui.</w:t>
      </w:r>
    </w:p>
    <w:p w:rsidR="00DD3719" w:rsidRPr="002C0468" w:rsidRDefault="00DD3719" w:rsidP="00DD3719">
      <w:pPr>
        <w:spacing w:line="276" w:lineRule="auto"/>
        <w:rPr>
          <w:b/>
        </w:rPr>
      </w:pPr>
      <w:r w:rsidRPr="002C0468">
        <w:rPr>
          <w:b/>
        </w:rPr>
        <w:t xml:space="preserve">Explique le sens du mot qui manque dans la phrase. </w:t>
      </w:r>
      <w:r w:rsidR="00350A59">
        <w:rPr>
          <w:b/>
        </w:rPr>
        <w:t xml:space="preserve"> </w:t>
      </w:r>
      <w:r w:rsidR="00350A59" w:rsidRPr="00350A59">
        <w:rPr>
          <w:b/>
          <w:color w:val="FF0000"/>
        </w:rPr>
        <w:t xml:space="preserve">Ici le mot père veut dire que c’est un homme qui a donné naissance à un ou plusieurs enfants. </w:t>
      </w:r>
    </w:p>
    <w:p w:rsidR="00DD3719" w:rsidRPr="002C0468" w:rsidRDefault="00DD3719" w:rsidP="00350A59">
      <w:pPr>
        <w:tabs>
          <w:tab w:val="left" w:pos="4013"/>
        </w:tabs>
        <w:spacing w:line="276" w:lineRule="auto"/>
        <w:rPr>
          <w:b/>
        </w:rPr>
      </w:pPr>
      <w:r w:rsidRPr="002C0468">
        <w:rPr>
          <w:b/>
        </w:rPr>
        <w:t xml:space="preserve">Trouve un mot de la même famille. </w:t>
      </w:r>
      <w:r w:rsidR="00350A59">
        <w:rPr>
          <w:b/>
        </w:rPr>
        <w:tab/>
      </w:r>
      <w:r w:rsidR="00350A59" w:rsidRPr="00350A59">
        <w:rPr>
          <w:b/>
          <w:color w:val="FF0000"/>
        </w:rPr>
        <w:t xml:space="preserve">Paternel </w:t>
      </w:r>
    </w:p>
    <w:p w:rsidR="00DD3719" w:rsidRDefault="00DD3719" w:rsidP="00DD3719">
      <w:pPr>
        <w:spacing w:line="276" w:lineRule="auto"/>
      </w:pPr>
    </w:p>
    <w:p w:rsidR="00DD3719" w:rsidRPr="004F1476" w:rsidRDefault="00DD3719" w:rsidP="00DD3719">
      <w:pPr>
        <w:pStyle w:val="Paragraphedeliste"/>
        <w:numPr>
          <w:ilvl w:val="0"/>
          <w:numId w:val="1"/>
        </w:numPr>
        <w:spacing w:line="276" w:lineRule="auto"/>
        <w:rPr>
          <w:b/>
        </w:rPr>
      </w:pPr>
      <w:r w:rsidRPr="004F1476">
        <w:rPr>
          <w:b/>
        </w:rPr>
        <w:t xml:space="preserve">Retrouve les homonymes qui se cachent dans chaque groupe de phrases. </w:t>
      </w:r>
    </w:p>
    <w:p w:rsidR="00DD3719" w:rsidRDefault="00DD3719" w:rsidP="00DD3719">
      <w:pPr>
        <w:spacing w:line="276" w:lineRule="auto"/>
      </w:pPr>
    </w:p>
    <w:p w:rsidR="00DD3719" w:rsidRDefault="00DD3719" w:rsidP="00DD3719">
      <w:pPr>
        <w:pStyle w:val="Paragraphedeliste"/>
        <w:numPr>
          <w:ilvl w:val="0"/>
          <w:numId w:val="3"/>
        </w:numPr>
        <w:spacing w:line="276" w:lineRule="auto"/>
      </w:pPr>
      <w:r>
        <w:t xml:space="preserve">Un </w:t>
      </w:r>
      <w:r w:rsidR="00350A59">
        <w:rPr>
          <w:color w:val="FF0000"/>
        </w:rPr>
        <w:t>compte</w:t>
      </w:r>
      <w:r>
        <w:t xml:space="preserve"> bancaire.</w:t>
      </w:r>
    </w:p>
    <w:p w:rsidR="00DD3719" w:rsidRDefault="00DD3719" w:rsidP="00DD3719">
      <w:pPr>
        <w:pStyle w:val="Paragraphedeliste"/>
        <w:numPr>
          <w:ilvl w:val="0"/>
          <w:numId w:val="3"/>
        </w:numPr>
        <w:spacing w:line="276" w:lineRule="auto"/>
      </w:pPr>
      <w:r>
        <w:t xml:space="preserve">Le </w:t>
      </w:r>
      <w:r w:rsidR="00622C87">
        <w:rPr>
          <w:color w:val="FF0000"/>
        </w:rPr>
        <w:t>comte</w:t>
      </w:r>
      <w:r>
        <w:t xml:space="preserve"> de Monte-Cristo est un livre d’Alexandre Dumas. </w:t>
      </w:r>
    </w:p>
    <w:p w:rsidR="00DD3719" w:rsidRDefault="00DD3719" w:rsidP="00DD3719">
      <w:pPr>
        <w:pStyle w:val="Paragraphedeliste"/>
        <w:numPr>
          <w:ilvl w:val="0"/>
          <w:numId w:val="3"/>
        </w:numPr>
        <w:spacing w:line="276" w:lineRule="auto"/>
      </w:pPr>
      <w:r>
        <w:t>La bibliothécaire lit un</w:t>
      </w:r>
      <w:r w:rsidR="00350A59">
        <w:t xml:space="preserve"> </w:t>
      </w:r>
      <w:r w:rsidR="00350A59">
        <w:rPr>
          <w:color w:val="FF0000"/>
        </w:rPr>
        <w:t>conte</w:t>
      </w:r>
      <w:r>
        <w:t xml:space="preserve"> aux enfants. </w:t>
      </w:r>
    </w:p>
    <w:p w:rsidR="00DD3719" w:rsidRDefault="00DD3719" w:rsidP="00DD3719">
      <w:pPr>
        <w:spacing w:line="276" w:lineRule="auto"/>
      </w:pPr>
    </w:p>
    <w:p w:rsidR="00DD3719" w:rsidRDefault="00DD3719" w:rsidP="00DD3719">
      <w:pPr>
        <w:spacing w:line="276" w:lineRule="auto"/>
      </w:pPr>
    </w:p>
    <w:p w:rsidR="00DD3719" w:rsidRDefault="00DD3719" w:rsidP="00DD3719">
      <w:pPr>
        <w:pStyle w:val="Paragraphedeliste"/>
        <w:numPr>
          <w:ilvl w:val="0"/>
          <w:numId w:val="4"/>
        </w:numPr>
        <w:spacing w:line="276" w:lineRule="auto"/>
      </w:pPr>
      <w:r>
        <w:lastRenderedPageBreak/>
        <w:t xml:space="preserve">La </w:t>
      </w:r>
      <w:r w:rsidR="00622C87">
        <w:rPr>
          <w:color w:val="FF0000"/>
        </w:rPr>
        <w:t>mère</w:t>
      </w:r>
      <w:r>
        <w:t xml:space="preserve"> de Thomas nous a accompagnés à la piscine. </w:t>
      </w:r>
    </w:p>
    <w:p w:rsidR="00DD3719" w:rsidRDefault="00DD3719" w:rsidP="00DD3719">
      <w:pPr>
        <w:pStyle w:val="Paragraphedeliste"/>
        <w:numPr>
          <w:ilvl w:val="0"/>
          <w:numId w:val="4"/>
        </w:numPr>
        <w:spacing w:line="276" w:lineRule="auto"/>
      </w:pPr>
      <w:r>
        <w:t xml:space="preserve">Le </w:t>
      </w:r>
      <w:r w:rsidR="00350A59">
        <w:rPr>
          <w:color w:val="FF0000"/>
        </w:rPr>
        <w:t xml:space="preserve">maire </w:t>
      </w:r>
      <w:r>
        <w:t xml:space="preserve">du village a inauguré l’exposition de peinture. </w:t>
      </w:r>
    </w:p>
    <w:p w:rsidR="00DD3719" w:rsidRDefault="00DD3719" w:rsidP="00DD3719">
      <w:pPr>
        <w:pStyle w:val="Paragraphedeliste"/>
        <w:numPr>
          <w:ilvl w:val="0"/>
          <w:numId w:val="4"/>
        </w:numPr>
        <w:spacing w:line="276" w:lineRule="auto"/>
      </w:pPr>
      <w:r>
        <w:t>Avec ce vent, la</w:t>
      </w:r>
      <w:r w:rsidR="00350A59">
        <w:rPr>
          <w:color w:val="FF0000"/>
        </w:rPr>
        <w:t xml:space="preserve"> mer</w:t>
      </w:r>
      <w:r w:rsidRPr="00350A59">
        <w:rPr>
          <w:color w:val="FF0000"/>
        </w:rPr>
        <w:t xml:space="preserve"> </w:t>
      </w:r>
      <w:r>
        <w:t xml:space="preserve">est déchaînée. </w:t>
      </w:r>
    </w:p>
    <w:p w:rsidR="00DD3719" w:rsidRDefault="00DD3719" w:rsidP="00DD3719">
      <w:pPr>
        <w:spacing w:line="276" w:lineRule="auto"/>
      </w:pPr>
    </w:p>
    <w:p w:rsidR="00DD3719" w:rsidRPr="004F1476" w:rsidRDefault="00DD3719" w:rsidP="00DD3719">
      <w:pPr>
        <w:pStyle w:val="Paragraphedeliste"/>
        <w:numPr>
          <w:ilvl w:val="0"/>
          <w:numId w:val="2"/>
        </w:numPr>
        <w:spacing w:line="276" w:lineRule="auto"/>
        <w:rPr>
          <w:b/>
        </w:rPr>
      </w:pPr>
      <w:r w:rsidRPr="004F1476">
        <w:rPr>
          <w:b/>
        </w:rPr>
        <w:t xml:space="preserve">5) Dans chaque tableau trouve l’homophone correspondant à chaque famille de mots. </w:t>
      </w:r>
    </w:p>
    <w:p w:rsidR="00DD3719" w:rsidRDefault="00DD3719" w:rsidP="00DD3719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Homophone : </w:t>
            </w:r>
            <w:r w:rsidR="00350A59">
              <w:t xml:space="preserve"> </w:t>
            </w:r>
            <w:r w:rsidR="00350A59" w:rsidRPr="00350A59">
              <w:rPr>
                <w:color w:val="FF0000"/>
              </w:rPr>
              <w:t>sang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>Saigner, un saignement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Invente une phrase avec cet homophone : </w:t>
            </w:r>
            <w:r w:rsidR="00350A59">
              <w:t xml:space="preserve">Je n’aime pas voir </w:t>
            </w:r>
            <w:r w:rsidR="00622C87">
              <w:t xml:space="preserve">du </w:t>
            </w:r>
            <w:r w:rsidR="00350A59" w:rsidRPr="00350A59">
              <w:rPr>
                <w:color w:val="FF0000"/>
              </w:rPr>
              <w:t>sang</w:t>
            </w:r>
            <w:r w:rsidR="00350A59">
              <w:t>.</w:t>
            </w:r>
          </w:p>
        </w:tc>
      </w:tr>
    </w:tbl>
    <w:p w:rsidR="00DD3719" w:rsidRDefault="00DD3719" w:rsidP="00DD3719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Homophone : </w:t>
            </w:r>
            <w:r w:rsidR="00350A59" w:rsidRPr="00350A59">
              <w:rPr>
                <w:color w:val="FF0000"/>
              </w:rPr>
              <w:t xml:space="preserve">cent 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>Une centaine, un centième, un centimètre…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Invente une phrase avec cet homophone : </w:t>
            </w:r>
            <w:r w:rsidR="00350A59" w:rsidRPr="00350A59">
              <w:rPr>
                <w:color w:val="FF0000"/>
              </w:rPr>
              <w:t>J’ai cent euros</w:t>
            </w:r>
          </w:p>
        </w:tc>
      </w:tr>
    </w:tbl>
    <w:p w:rsidR="00DD3719" w:rsidRDefault="00DD3719" w:rsidP="00DD3719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Homophone : </w:t>
            </w:r>
            <w:r w:rsidR="00350A59" w:rsidRPr="00350A59">
              <w:rPr>
                <w:color w:val="FF0000"/>
              </w:rPr>
              <w:t>Coup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Couper, coupure, découper, coupe 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Invente une phrase avec cet homophone : </w:t>
            </w:r>
            <w:r w:rsidR="00350A59" w:rsidRPr="00350A59">
              <w:rPr>
                <w:color w:val="FF0000"/>
              </w:rPr>
              <w:t>Il m’a donné un coup.</w:t>
            </w:r>
          </w:p>
        </w:tc>
      </w:tr>
    </w:tbl>
    <w:p w:rsidR="00DD3719" w:rsidRDefault="00DD3719" w:rsidP="00DD3719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>Homophone :</w:t>
            </w:r>
            <w:r w:rsidRPr="00350A59">
              <w:rPr>
                <w:color w:val="FF0000"/>
              </w:rPr>
              <w:t xml:space="preserve"> </w:t>
            </w:r>
            <w:r w:rsidR="00350A59" w:rsidRPr="00350A59">
              <w:rPr>
                <w:color w:val="FF0000"/>
              </w:rPr>
              <w:t>coût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Couter, couteux 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Invente une phrase avec cet homophone : </w:t>
            </w:r>
            <w:r w:rsidR="00350A59">
              <w:t xml:space="preserve"> </w:t>
            </w:r>
            <w:r w:rsidR="00350A59" w:rsidRPr="00350A59">
              <w:rPr>
                <w:color w:val="FF0000"/>
              </w:rPr>
              <w:t>Cet objet à un coût !</w:t>
            </w:r>
          </w:p>
        </w:tc>
      </w:tr>
    </w:tbl>
    <w:p w:rsidR="00DD3719" w:rsidRDefault="00DD3719" w:rsidP="00DD3719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Homophone : </w:t>
            </w:r>
            <w:r w:rsidR="00350A59" w:rsidRPr="00350A59">
              <w:rPr>
                <w:color w:val="FF0000"/>
              </w:rPr>
              <w:t>Compte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Compteur, compter, comptable … 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Invente une phrase avec cet homophone : </w:t>
            </w:r>
            <w:r w:rsidR="00350A59">
              <w:t xml:space="preserve"> </w:t>
            </w:r>
            <w:r w:rsidR="00350A59" w:rsidRPr="00350A59">
              <w:rPr>
                <w:color w:val="FF0000"/>
              </w:rPr>
              <w:t>Il faut que tu comptes</w:t>
            </w:r>
            <w:r w:rsidR="00622C87">
              <w:rPr>
                <w:color w:val="FF0000"/>
              </w:rPr>
              <w:t> !</w:t>
            </w:r>
            <w:bookmarkStart w:id="0" w:name="_GoBack"/>
            <w:bookmarkEnd w:id="0"/>
          </w:p>
        </w:tc>
      </w:tr>
    </w:tbl>
    <w:p w:rsidR="00DD3719" w:rsidRDefault="00DD3719" w:rsidP="00DD3719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Homophone : </w:t>
            </w:r>
            <w:r w:rsidR="00350A59" w:rsidRPr="00350A59">
              <w:rPr>
                <w:color w:val="FF0000"/>
              </w:rPr>
              <w:t>conte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>Un conteur, raconter, racontable…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Invente une phrase avec cet homophone : </w:t>
            </w:r>
            <w:r w:rsidR="00350A59">
              <w:t xml:space="preserve"> </w:t>
            </w:r>
            <w:r w:rsidR="00350A59" w:rsidRPr="00350A59">
              <w:rPr>
                <w:color w:val="FF0000"/>
              </w:rPr>
              <w:t>Je lis un conte.</w:t>
            </w:r>
          </w:p>
        </w:tc>
      </w:tr>
    </w:tbl>
    <w:p w:rsidR="00DD3719" w:rsidRDefault="00DD3719" w:rsidP="00DD3719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Homophone : </w:t>
            </w:r>
            <w:r w:rsidR="00350A59" w:rsidRPr="00622C87">
              <w:rPr>
                <w:color w:val="FF0000"/>
              </w:rPr>
              <w:t>Port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Porter, portier, porte 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Invente une phrase avec cet homophone : </w:t>
            </w:r>
            <w:r w:rsidR="00622C87" w:rsidRPr="00622C87">
              <w:rPr>
                <w:color w:val="FF0000"/>
              </w:rPr>
              <w:t>Les bateaux sont dans le port.</w:t>
            </w:r>
          </w:p>
        </w:tc>
      </w:tr>
    </w:tbl>
    <w:p w:rsidR="00DD3719" w:rsidRDefault="00DD3719" w:rsidP="00DD3719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 xml:space="preserve">Homophone : </w:t>
            </w:r>
            <w:r w:rsidR="00622C87" w:rsidRPr="00622C87">
              <w:rPr>
                <w:color w:val="FF0000"/>
              </w:rPr>
              <w:t>porc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>Une porcherie, un porcher, un porcelet</w:t>
            </w:r>
          </w:p>
        </w:tc>
      </w:tr>
      <w:tr w:rsidR="00DD3719" w:rsidTr="0000207A">
        <w:tc>
          <w:tcPr>
            <w:tcW w:w="9056" w:type="dxa"/>
          </w:tcPr>
          <w:p w:rsidR="00DD3719" w:rsidRDefault="00DD3719" w:rsidP="0000207A">
            <w:pPr>
              <w:spacing w:line="276" w:lineRule="auto"/>
            </w:pPr>
            <w:r>
              <w:t>Invente une phrase avec cet homophone :</w:t>
            </w:r>
            <w:r w:rsidRPr="00622C87">
              <w:rPr>
                <w:color w:val="FF0000"/>
              </w:rPr>
              <w:t xml:space="preserve"> </w:t>
            </w:r>
            <w:r w:rsidR="00622C87" w:rsidRPr="00622C87">
              <w:rPr>
                <w:color w:val="FF0000"/>
              </w:rPr>
              <w:t>On va manger du porc</w:t>
            </w:r>
            <w:r w:rsidR="00622C87">
              <w:t>.</w:t>
            </w:r>
          </w:p>
        </w:tc>
      </w:tr>
    </w:tbl>
    <w:p w:rsidR="00DD3719" w:rsidRPr="002C0468" w:rsidRDefault="00DD3719" w:rsidP="00DD3719"/>
    <w:p w:rsidR="0037043A" w:rsidRDefault="00622C87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24B"/>
    <w:multiLevelType w:val="hybridMultilevel"/>
    <w:tmpl w:val="47F291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340"/>
    <w:multiLevelType w:val="hybridMultilevel"/>
    <w:tmpl w:val="883277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40D09"/>
    <w:multiLevelType w:val="hybridMultilevel"/>
    <w:tmpl w:val="F6BAFA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3916"/>
    <w:multiLevelType w:val="hybridMultilevel"/>
    <w:tmpl w:val="FA809E02"/>
    <w:lvl w:ilvl="0" w:tplc="558C4E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19"/>
    <w:rsid w:val="00350A59"/>
    <w:rsid w:val="00436F6D"/>
    <w:rsid w:val="00622C87"/>
    <w:rsid w:val="00661AEE"/>
    <w:rsid w:val="00DD3719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2BC00"/>
  <w15:chartTrackingRefBased/>
  <w15:docId w15:val="{C31AC749-152E-C440-8878-7632B56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7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2020-05-28T09:10:00Z</dcterms:created>
  <dcterms:modified xsi:type="dcterms:W3CDTF">2020-05-28T09:23:00Z</dcterms:modified>
</cp:coreProperties>
</file>